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-457199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5480" cy="953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
                <a:graphic>
                  <a:graphicData uri="http://schemas.microsoft.com/office/word/2010/wordprocessingShape">
                    <wps:wsp>
                      <wps:cNvSpPr/>
                      <wps:cNvPr id="3" name="Shape 3"/>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   </w:t>
                            </w:r>
                            <w:r w:rsidDel="00000000" w:rsidR="00000000" w:rsidRPr="00000000">
                              <w:rPr>
                                <w:rFonts w:ascii="Arial" w:cs="Arial" w:eastAsia="Arial" w:hAnsi="Arial"/>
                                <w:b w:val="1"/>
                                <w:i w:val="0"/>
                                <w:smallCaps w:val="0"/>
                                <w:strike w:val="0"/>
                                <w:color w:val="000000"/>
                                <w:sz w:val="32"/>
                                <w:vertAlign w:val="baseline"/>
                              </w:rPr>
                              <w:t xml:space="preserve">S</w:t>
                            </w:r>
                            <w:r w:rsidDel="00000000" w:rsidR="00000000" w:rsidRPr="00000000">
                              <w:rPr>
                                <w:rFonts w:ascii="Arial" w:cs="Arial" w:eastAsia="Arial" w:hAnsi="Arial"/>
                                <w:b w:val="1"/>
                                <w:i w:val="0"/>
                                <w:smallCaps w:val="0"/>
                                <w:strike w:val="0"/>
                                <w:color w:val="000000"/>
                                <w:sz w:val="32"/>
                                <w:vertAlign w:val="baseline"/>
                              </w:rPr>
                              <w:t xml:space="preserve">heriff </w:t>
                            </w:r>
                            <w:r w:rsidDel="00000000" w:rsidR="00000000" w:rsidRPr="00000000">
                              <w:rPr>
                                <w:rFonts w:ascii="Arial" w:cs="Arial" w:eastAsia="Arial" w:hAnsi="Arial"/>
                                <w:b w:val="1"/>
                                <w:i w:val="0"/>
                                <w:smallCaps w:val="0"/>
                                <w:strike w:val="0"/>
                                <w:color w:val="000000"/>
                                <w:sz w:val="32"/>
                                <w:vertAlign w:val="baseline"/>
                              </w:rPr>
                              <w:t xml:space="preserve">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65525" cy="656057"/>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6">
      <w:pPr>
        <w:ind w:left="360" w:right="0"/>
        <w:rPr>
          <w:rFonts w:ascii="Arial" w:cs="Arial" w:eastAsia="Arial" w:hAnsi="Arial"/>
          <w:u w:val="single"/>
        </w:rPr>
      </w:pPr>
      <w:r w:rsidDel="00000000" w:rsidR="00000000" w:rsidRPr="00000000">
        <w:rPr>
          <w:rFonts w:ascii="Arial" w:cs="Arial" w:eastAsia="Arial" w:hAnsi="Arial"/>
          <w:rtl w:val="0"/>
        </w:rPr>
        <w:t xml:space="preserve">Office sought: </w:t>
      </w:r>
      <w:r w:rsidDel="00000000" w:rsidR="00000000" w:rsidRPr="00000000">
        <w:rPr>
          <w:rFonts w:ascii="Arial" w:cs="Arial" w:eastAsia="Arial" w:hAnsi="Arial"/>
          <w:u w:val="single"/>
          <w:rtl w:val="0"/>
        </w:rPr>
        <w:t xml:space="preserve">______________________________   </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B">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w:t>
      </w:r>
    </w:p>
    <w:p w:rsidR="00000000" w:rsidDel="00000000" w:rsidP="00000000" w:rsidRDefault="00000000" w:rsidRPr="00000000" w14:paraId="0000000C">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w:t>
      </w:r>
    </w:p>
    <w:p w:rsidR="00000000" w:rsidDel="00000000" w:rsidP="00000000" w:rsidRDefault="00000000" w:rsidRPr="00000000" w14:paraId="0000000D">
      <w:pPr>
        <w:ind w:right="0"/>
        <w:rPr>
          <w:rFonts w:ascii="Arial" w:cs="Arial" w:eastAsia="Arial" w:hAnsi="Arial"/>
        </w:rPr>
      </w:pPr>
      <w:r w:rsidDel="00000000" w:rsidR="00000000" w:rsidRPr="00000000">
        <w:rPr>
          <w:rFonts w:ascii="Arial" w:cs="Arial" w:eastAsia="Arial" w:hAnsi="Arial"/>
          <w:rtl w:val="0"/>
        </w:rPr>
        <w:t xml:space="preserve">Campaign Phone:</w:t>
        <w:tab/>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E">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10">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1">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3"/>
        </w:numPr>
        <w:rPr>
          <w:rFonts w:ascii="Arial" w:cs="Arial" w:eastAsia="Arial" w:hAnsi="Arial"/>
          <w:u w:val="none"/>
        </w:rPr>
      </w:pPr>
      <w:r w:rsidDel="00000000" w:rsidR="00000000" w:rsidRPr="00000000">
        <w:rPr>
          <w:rFonts w:ascii="Arial" w:cs="Arial" w:eastAsia="Arial" w:hAnsi="Arial"/>
          <w:rtl w:val="0"/>
        </w:rPr>
        <w:t xml:space="preserve">Why are you running for this office?</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3"/>
        </w:numPr>
        <w:rPr>
          <w:rFonts w:ascii="Arial" w:cs="Arial" w:eastAsia="Arial" w:hAnsi="Arial"/>
          <w:u w:val="none"/>
        </w:rPr>
      </w:pPr>
      <w:r w:rsidDel="00000000" w:rsidR="00000000" w:rsidRPr="00000000">
        <w:rPr>
          <w:rFonts w:ascii="Arial" w:cs="Arial" w:eastAsia="Arial" w:hAnsi="Arial"/>
          <w:rtl w:val="0"/>
        </w:rPr>
        <w:t xml:space="preserve">Do you support maintaining sexual orientation, gender identity, and gender expression as protected categories in employment?</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3"/>
        </w:numPr>
        <w:rPr>
          <w:rFonts w:ascii="Arial" w:cs="Arial" w:eastAsia="Arial" w:hAnsi="Arial"/>
          <w:u w:val="none"/>
        </w:rPr>
      </w:pPr>
      <w:r w:rsidDel="00000000" w:rsidR="00000000" w:rsidRPr="00000000">
        <w:rPr>
          <w:rFonts w:ascii="Arial" w:cs="Arial" w:eastAsia="Arial" w:hAnsi="Arial"/>
          <w:rtl w:val="0"/>
        </w:rPr>
        <w:t xml:space="preserve">Would you support gender confirmation surgery as a healthcare benefit for HSO employees?</w:t>
      </w:r>
    </w:p>
    <w:p w:rsidR="00000000" w:rsidDel="00000000" w:rsidP="00000000" w:rsidRDefault="00000000" w:rsidRPr="00000000" w14:paraId="0000001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3"/>
        </w:numPr>
        <w:rPr>
          <w:rFonts w:ascii="Arial" w:cs="Arial" w:eastAsia="Arial" w:hAnsi="Arial"/>
          <w:u w:val="none"/>
        </w:rPr>
      </w:pPr>
      <w:r w:rsidDel="00000000" w:rsidR="00000000" w:rsidRPr="00000000">
        <w:rPr>
          <w:rFonts w:ascii="Arial" w:cs="Arial" w:eastAsia="Arial" w:hAnsi="Arial"/>
          <w:rtl w:val="0"/>
        </w:rPr>
        <w:t xml:space="preserve">Do you support providing domestic partners the same benefits that are given to married couples?</w:t>
        <w:br w:type="textWrapping"/>
      </w:r>
    </w:p>
    <w:p w:rsidR="00000000" w:rsidDel="00000000" w:rsidP="00000000" w:rsidRDefault="00000000" w:rsidRPr="00000000" w14:paraId="0000001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3"/>
        </w:numPr>
        <w:rPr>
          <w:rFonts w:ascii="Arial" w:cs="Arial" w:eastAsia="Arial" w:hAnsi="Arial"/>
          <w:u w:val="none"/>
        </w:rPr>
      </w:pPr>
      <w:r w:rsidDel="00000000" w:rsidR="00000000" w:rsidRPr="00000000">
        <w:rPr>
          <w:rFonts w:ascii="Arial" w:cs="Arial" w:eastAsia="Arial" w:hAnsi="Arial"/>
          <w:rtl w:val="0"/>
        </w:rPr>
        <w:t xml:space="preserve">Would you maintain the two LGBTQ+ liaisons that are current HSO policy?  What would you do to ensure that deputies are properly trained regarding LGBTQ+ sensitivity, including domestic issues, and especially regarding racial minorities within the LGBTQ+ community?</w:t>
      </w:r>
    </w:p>
    <w:p w:rsidR="00000000" w:rsidDel="00000000" w:rsidP="00000000" w:rsidRDefault="00000000" w:rsidRPr="00000000" w14:paraId="0000002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3"/>
        </w:numPr>
        <w:rPr>
          <w:rFonts w:ascii="Arial" w:cs="Arial" w:eastAsia="Arial" w:hAnsi="Arial"/>
          <w:u w:val="none"/>
        </w:rPr>
      </w:pPr>
      <w:r w:rsidDel="00000000" w:rsidR="00000000" w:rsidRPr="00000000">
        <w:rPr>
          <w:rFonts w:ascii="Arial" w:cs="Arial" w:eastAsia="Arial" w:hAnsi="Arial"/>
          <w:rtl w:val="0"/>
        </w:rPr>
        <w:t xml:space="preserve">Have you attended a Pride Festival or Parade?  If not, would you ensure that the HCSO participates in Tampa Pride?</w:t>
      </w:r>
    </w:p>
    <w:p w:rsidR="00000000" w:rsidDel="00000000" w:rsidP="00000000" w:rsidRDefault="00000000" w:rsidRPr="00000000" w14:paraId="0000002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3"/>
        </w:numPr>
        <w:rPr>
          <w:rFonts w:ascii="Arial" w:cs="Arial" w:eastAsia="Arial" w:hAnsi="Arial"/>
          <w:u w:val="none"/>
        </w:rPr>
      </w:pPr>
      <w:r w:rsidDel="00000000" w:rsidR="00000000" w:rsidRPr="00000000">
        <w:rPr>
          <w:rFonts w:ascii="Arial" w:cs="Arial" w:eastAsia="Arial" w:hAnsi="Arial"/>
          <w:rtl w:val="0"/>
        </w:rPr>
        <w:t xml:space="preserve">How would you protect LGBTQ+ inmates from other inmates at HSO facilities?</w:t>
      </w:r>
    </w:p>
    <w:p w:rsidR="00000000" w:rsidDel="00000000" w:rsidP="00000000" w:rsidRDefault="00000000" w:rsidRPr="00000000" w14:paraId="0000002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3"/>
        </w:numPr>
        <w:rPr>
          <w:rFonts w:ascii="Arial" w:cs="Arial" w:eastAsia="Arial" w:hAnsi="Arial"/>
          <w:u w:val="none"/>
        </w:rPr>
      </w:pPr>
      <w:r w:rsidDel="00000000" w:rsidR="00000000" w:rsidRPr="00000000">
        <w:rPr>
          <w:rFonts w:ascii="Arial" w:cs="Arial" w:eastAsia="Arial" w:hAnsi="Arial"/>
          <w:rtl w:val="0"/>
        </w:rPr>
        <w:t xml:space="preserve">Bias crimes have been on the rise under the current federal government. As a result, in the past few years, numerous transgender women of color have been targeted.  What would you do to ensure the safety of LGBTQ+ people in all facets of life?</w:t>
      </w:r>
    </w:p>
    <w:p w:rsidR="00000000" w:rsidDel="00000000" w:rsidP="00000000" w:rsidRDefault="00000000" w:rsidRPr="00000000" w14:paraId="0000002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3"/>
        </w:numPr>
        <w:rPr>
          <w:rFonts w:ascii="Arial" w:cs="Arial" w:eastAsia="Arial" w:hAnsi="Arial"/>
          <w:u w:val="none"/>
        </w:rPr>
      </w:pPr>
      <w:r w:rsidDel="00000000" w:rsidR="00000000" w:rsidRPr="00000000">
        <w:rPr>
          <w:rFonts w:ascii="Arial" w:cs="Arial" w:eastAsia="Arial" w:hAnsi="Arial"/>
          <w:rtl w:val="0"/>
        </w:rPr>
        <w:t xml:space="preserve">What kind of gun safety measures do you support or would you take to ensure that they don’t end up in the possession of those who would do us harm?</w:t>
      </w:r>
    </w:p>
    <w:p w:rsidR="00000000" w:rsidDel="00000000" w:rsidP="00000000" w:rsidRDefault="00000000" w:rsidRPr="00000000" w14:paraId="0000002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3"/>
        </w:numPr>
        <w:rPr>
          <w:rFonts w:ascii="Arial" w:cs="Arial" w:eastAsia="Arial" w:hAnsi="Arial"/>
          <w:u w:val="none"/>
        </w:rPr>
      </w:pPr>
      <w:r w:rsidDel="00000000" w:rsidR="00000000" w:rsidRPr="00000000">
        <w:rPr>
          <w:rFonts w:ascii="Arial" w:cs="Arial" w:eastAsia="Arial" w:hAnsi="Arial"/>
          <w:rtl w:val="0"/>
        </w:rPr>
        <w:t xml:space="preserve">Which steps would you take to ensure the safety of patients and staff of reproductive health care facilities, such as Planned Parenthood?</w:t>
      </w:r>
    </w:p>
    <w:p w:rsidR="00000000" w:rsidDel="00000000" w:rsidP="00000000" w:rsidRDefault="00000000" w:rsidRPr="00000000" w14:paraId="00000030">
      <w:pPr>
        <w:ind w:firstLine="720"/>
        <w:rPr>
          <w:rFonts w:ascii="Arial" w:cs="Arial" w:eastAsia="Arial" w:hAnsi="Arial"/>
        </w:rPr>
      </w:pPr>
      <w:r w:rsidDel="00000000" w:rsidR="00000000" w:rsidRPr="00000000">
        <w:rPr>
          <w:rtl w:val="0"/>
        </w:rPr>
      </w:r>
    </w:p>
    <w:p w:rsidR="00000000" w:rsidDel="00000000" w:rsidP="00000000" w:rsidRDefault="00000000" w:rsidRPr="00000000" w14:paraId="0000003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11. What is the overall budget for the campaign?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Treasurer?</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Who are your paid staff?</w:t>
        <w:br w:type="textWrapping"/>
        <w:br w:type="textWrapping"/>
        <w:br w:type="textWrapping"/>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12. If you have a primary, what is your fundraising goal for the primary?</w:t>
      </w:r>
    </w:p>
    <w:p w:rsidR="00000000" w:rsidDel="00000000" w:rsidP="00000000" w:rsidRDefault="00000000" w:rsidRPr="00000000" w14:paraId="0000003C">
      <w:pPr>
        <w:ind w:left="1440" w:hanging="360"/>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What is your goal for the general?</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numPr>
          <w:ilvl w:val="0"/>
          <w:numId w:val="1"/>
        </w:numPr>
        <w:ind w:left="1440" w:hanging="360"/>
        <w:rPr>
          <w:rFonts w:ascii="Arial" w:cs="Arial" w:eastAsia="Arial" w:hAnsi="Arial"/>
          <w:u w:val="none"/>
        </w:rPr>
      </w:pPr>
      <w:r w:rsidDel="00000000" w:rsidR="00000000" w:rsidRPr="00000000">
        <w:rPr>
          <w:rFonts w:ascii="Arial" w:cs="Arial" w:eastAsia="Arial" w:hAnsi="Arial"/>
          <w:rtl w:val="0"/>
        </w:rPr>
        <w:t xml:space="preserve">How much has the campaign raised thus far? (required)</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13. Please list other endorsements you have received:</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14. Is there anything else you would like us to know about why the LGBTQ+ community should support your candidacy?</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15. How long have you been a registered Democrat?</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ind w:left="36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4B">
      <w:pPr>
        <w:ind w:left="360"/>
        <w:rPr>
          <w:rFonts w:ascii="Arial" w:cs="Arial" w:eastAsia="Arial" w:hAnsi="Arial"/>
        </w:rPr>
      </w:pPr>
      <w:r w:rsidDel="00000000" w:rsidR="00000000" w:rsidRPr="00000000">
        <w:rPr>
          <w:rtl w:val="0"/>
        </w:rPr>
      </w:r>
    </w:p>
    <w:p w:rsidR="00000000" w:rsidDel="00000000" w:rsidP="00000000" w:rsidRDefault="00000000" w:rsidRPr="00000000" w14:paraId="0000004C">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4D">
      <w:pPr>
        <w:ind w:left="360"/>
        <w:rPr>
          <w:rFonts w:ascii="Arial" w:cs="Arial" w:eastAsia="Arial" w:hAnsi="Arial"/>
        </w:rPr>
      </w:pPr>
      <w:r w:rsidDel="00000000" w:rsidR="00000000" w:rsidRPr="00000000">
        <w:rPr>
          <w:rtl w:val="0"/>
        </w:rPr>
      </w:r>
    </w:p>
    <w:p w:rsidR="00000000" w:rsidDel="00000000" w:rsidP="00000000" w:rsidRDefault="00000000" w:rsidRPr="00000000" w14:paraId="0000004E">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4F">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50">
      <w:pPr>
        <w:ind w:left="36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53">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54">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emailed to: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55">
      <w:pPr>
        <w:ind w:right="252"/>
        <w:rPr>
          <w:rFonts w:ascii="Verdana" w:cs="Verdana" w:eastAsia="Verdana" w:hAnsi="Verdana"/>
          <w:color w:val="292929"/>
          <w:sz w:val="20"/>
          <w:szCs w:val="20"/>
          <w:highlight w:val="white"/>
        </w:rPr>
      </w:pPr>
      <w:r w:rsidDel="00000000" w:rsidR="00000000" w:rsidRPr="00000000">
        <w:rPr>
          <w:rtl w:val="0"/>
        </w:rPr>
      </w:r>
    </w:p>
    <w:p w:rsidR="00000000" w:rsidDel="00000000" w:rsidP="00000000" w:rsidRDefault="00000000" w:rsidRPr="00000000" w14:paraId="00000056">
      <w:pPr>
        <w:ind w:right="252"/>
        <w:rPr>
          <w:rFonts w:ascii="Verdana" w:cs="Verdana" w:eastAsia="Verdana" w:hAnsi="Verdana"/>
          <w:color w:val="292929"/>
          <w:sz w:val="20"/>
          <w:szCs w:val="20"/>
          <w:highlight w:val="white"/>
        </w:rPr>
      </w:pPr>
      <w:r w:rsidDel="00000000" w:rsidR="00000000" w:rsidRPr="00000000">
        <w:rPr>
          <w:rtl w:val="0"/>
        </w:rPr>
      </w:r>
    </w:p>
    <w:p w:rsidR="00000000" w:rsidDel="00000000" w:rsidP="00000000" w:rsidRDefault="00000000" w:rsidRPr="00000000" w14:paraId="00000057">
      <w:pPr>
        <w:ind w:right="252"/>
        <w:rPr>
          <w:rFonts w:ascii="Verdana" w:cs="Verdana" w:eastAsia="Verdana" w:hAnsi="Verdana"/>
          <w:color w:val="292929"/>
          <w:sz w:val="20"/>
          <w:szCs w:val="20"/>
          <w:highlight w:val="white"/>
        </w:rPr>
      </w:pPr>
      <w:r w:rsidDel="00000000" w:rsidR="00000000" w:rsidRPr="00000000">
        <w:rPr>
          <w:rtl w:val="0"/>
        </w:rPr>
      </w:r>
    </w:p>
    <w:p w:rsidR="00000000" w:rsidDel="00000000" w:rsidP="00000000" w:rsidRDefault="00000000" w:rsidRPr="00000000" w14:paraId="00000058">
      <w:pPr>
        <w:ind w:right="252"/>
        <w:rPr>
          <w:rFonts w:ascii="Verdana" w:cs="Verdana" w:eastAsia="Verdana" w:hAnsi="Verdana"/>
          <w:color w:val="292929"/>
          <w:sz w:val="20"/>
          <w:szCs w:val="20"/>
          <w:highlight w:val="white"/>
        </w:rPr>
      </w:pPr>
      <w:r w:rsidDel="00000000" w:rsidR="00000000" w:rsidRPr="00000000">
        <w:rPr>
          <w:rtl w:val="0"/>
        </w:rPr>
      </w:r>
    </w:p>
    <w:p w:rsidR="00000000" w:rsidDel="00000000" w:rsidP="00000000" w:rsidRDefault="00000000" w:rsidRPr="00000000" w14:paraId="00000059">
      <w:pPr>
        <w:ind w:right="252"/>
        <w:rPr>
          <w:rFonts w:ascii="Verdana" w:cs="Verdana" w:eastAsia="Verdana" w:hAnsi="Verdana"/>
          <w:color w:val="292929"/>
          <w:sz w:val="20"/>
          <w:szCs w:val="20"/>
          <w:highlight w:val="white"/>
        </w:rPr>
      </w:pPr>
      <w:r w:rsidDel="00000000" w:rsidR="00000000" w:rsidRPr="00000000">
        <w:rPr>
          <w:rtl w:val="0"/>
        </w:rPr>
      </w:r>
    </w:p>
    <w:sectPr>
      <w:headerReference r:id="rId11" w:type="default"/>
      <w:pgSz w:h="15840" w:w="12240"/>
      <w:pgMar w:bottom="72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